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1259C" w14:textId="7FA5A795" w:rsidR="00FA5DFB" w:rsidRPr="00936E2E" w:rsidRDefault="00936E2E" w:rsidP="00936E2E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                                                                                     </w:t>
      </w:r>
      <w:r w:rsidR="00680524" w:rsidRPr="00936E2E">
        <w:rPr>
          <w:rFonts w:ascii="Times New Roman" w:eastAsia="Times New Roman" w:hAnsi="Times New Roman" w:cs="Times New Roman"/>
          <w:snapToGrid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                                                                                      </w:t>
      </w:r>
    </w:p>
    <w:p w14:paraId="389C4CCA" w14:textId="28262DF5" w:rsidR="00680524" w:rsidRPr="00936E2E" w:rsidRDefault="00680524" w:rsidP="0068052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936E2E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                                                               </w:t>
      </w:r>
      <w:r w:rsidR="006922A6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</w:t>
      </w:r>
    </w:p>
    <w:p w14:paraId="2170806F" w14:textId="6A355931" w:rsidR="00E3340B" w:rsidRDefault="00680524" w:rsidP="0068052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936E2E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                                                                         </w:t>
      </w:r>
      <w:r w:rsidR="006922A6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</w:t>
      </w:r>
    </w:p>
    <w:p w14:paraId="57F6FC73" w14:textId="65C12D6E" w:rsidR="00680524" w:rsidRPr="00936E2E" w:rsidRDefault="00E3340B" w:rsidP="0068052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                                             </w:t>
      </w:r>
      <w:r w:rsidR="006922A6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</w:t>
      </w:r>
    </w:p>
    <w:p w14:paraId="65CC91A9" w14:textId="61E57AE9" w:rsidR="00FA5DFB" w:rsidRPr="00936E2E" w:rsidRDefault="00FA5DFB" w:rsidP="00FA5DF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A6A6A6" w:themeColor="background1" w:themeShade="A6"/>
          <w:lang w:eastAsia="pl-PL"/>
        </w:rPr>
      </w:pP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 NA PODSTAWIE OFERTY WSPÓLNEJ*,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6A71A340" w:rsidR="00165E6F" w:rsidRPr="00C7257F" w:rsidRDefault="00E3340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(DZ. U. Z 2023 R. POZ. 571</w:t>
      </w:r>
      <w:r w:rsidR="00FA5DFB">
        <w:rPr>
          <w:rFonts w:ascii="Times New Roman" w:hAnsi="Times New Roman" w:cs="Times New Roman"/>
        </w:rPr>
        <w:t>, Z PÓŹN.ZM.</w:t>
      </w:r>
      <w:r w:rsidR="001E30A9" w:rsidRPr="00C7257F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dalej „Zleceniobiorcą”, reprezentowaną(-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</w:t>
      </w:r>
      <w:proofErr w:type="spellStart"/>
      <w:r w:rsidRPr="00C7257F">
        <w:rPr>
          <w:rFonts w:ascii="Times New Roman" w:eastAsia="TimesNewRoman" w:hAnsi="Times New Roman" w:cs="Times New Roman"/>
        </w:rPr>
        <w:t>cami</w:t>
      </w:r>
      <w:proofErr w:type="spellEnd"/>
      <w:r w:rsidRPr="00C7257F">
        <w:rPr>
          <w:rFonts w:ascii="Times New Roman" w:eastAsia="TimesNewRoman" w:hAnsi="Times New Roman" w:cs="Times New Roman"/>
        </w:rPr>
        <w:t>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</w:t>
      </w:r>
      <w:proofErr w:type="spellStart"/>
      <w:r w:rsidR="00F07170" w:rsidRPr="00430267">
        <w:rPr>
          <w:rFonts w:eastAsia="TimesNewRoman"/>
          <w:sz w:val="22"/>
          <w:szCs w:val="22"/>
        </w:rPr>
        <w:t>ców</w:t>
      </w:r>
      <w:proofErr w:type="spellEnd"/>
      <w:r w:rsidR="00F07170" w:rsidRPr="00430267">
        <w:rPr>
          <w:rFonts w:eastAsia="TimesNewRoman"/>
          <w:sz w:val="22"/>
          <w:szCs w:val="22"/>
        </w:rPr>
        <w:t>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>blicznym”, a Zleceniobiorca(-</w:t>
      </w:r>
      <w:proofErr w:type="spellStart"/>
      <w:r w:rsidR="00875A19" w:rsidRPr="00430267">
        <w:rPr>
          <w:rFonts w:eastAsia="TimesNewRoman"/>
          <w:sz w:val="22"/>
          <w:szCs w:val="22"/>
        </w:rPr>
        <w:t>cy</w:t>
      </w:r>
      <w:proofErr w:type="spellEnd"/>
      <w:r w:rsidR="00875A19" w:rsidRPr="00430267">
        <w:rPr>
          <w:rFonts w:eastAsia="TimesNewRoman"/>
          <w:sz w:val="22"/>
          <w:szCs w:val="22"/>
        </w:rPr>
        <w:t xml:space="preserve">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</w:t>
      </w:r>
      <w:proofErr w:type="spellStart"/>
      <w:r w:rsidR="000A1A8A" w:rsidRPr="00C7257F">
        <w:rPr>
          <w:rFonts w:eastAsia="TimesNewRoman"/>
          <w:sz w:val="22"/>
          <w:szCs w:val="22"/>
        </w:rPr>
        <w:t>ców</w:t>
      </w:r>
      <w:proofErr w:type="spellEnd"/>
      <w:r w:rsidR="000A1A8A" w:rsidRPr="00C7257F">
        <w:rPr>
          <w:rFonts w:eastAsia="TimesNewRoman"/>
          <w:sz w:val="22"/>
          <w:szCs w:val="22"/>
        </w:rPr>
        <w:t xml:space="preserve">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</w:t>
      </w:r>
      <w:proofErr w:type="spellStart"/>
      <w:r w:rsidRPr="00430267">
        <w:rPr>
          <w:rFonts w:eastAsia="TimesNewRoman"/>
          <w:sz w:val="22"/>
          <w:szCs w:val="22"/>
        </w:rPr>
        <w:t>ali</w:t>
      </w:r>
      <w:proofErr w:type="spellEnd"/>
      <w:r w:rsidRPr="00430267">
        <w:rPr>
          <w:rFonts w:eastAsia="TimesNewRoman"/>
          <w:sz w:val="22"/>
          <w:szCs w:val="22"/>
        </w:rPr>
        <w:t>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</w:t>
      </w:r>
      <w:proofErr w:type="spellStart"/>
      <w:r w:rsidRPr="00430267">
        <w:rPr>
          <w:rFonts w:ascii="Times New Roman" w:eastAsia="TimesNewRoman" w:hAnsi="Times New Roman" w:cs="Times New Roman"/>
        </w:rPr>
        <w:t>ców</w:t>
      </w:r>
      <w:proofErr w:type="spellEnd"/>
      <w:r w:rsidRPr="00430267">
        <w:rPr>
          <w:rFonts w:ascii="Times New Roman" w:eastAsia="TimesNewRoman" w:hAnsi="Times New Roman" w:cs="Times New Roman"/>
        </w:rPr>
        <w:t>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</w:t>
      </w:r>
      <w:proofErr w:type="spellStart"/>
      <w:r w:rsidRPr="00430267">
        <w:rPr>
          <w:rFonts w:ascii="Times New Roman" w:eastAsia="TimesNewRoman" w:hAnsi="Times New Roman" w:cs="Times New Roman"/>
        </w:rPr>
        <w:t>ków</w:t>
      </w:r>
      <w:proofErr w:type="spellEnd"/>
      <w:r w:rsidRPr="00430267">
        <w:rPr>
          <w:rFonts w:ascii="Times New Roman" w:eastAsia="TimesNewRoman" w:hAnsi="Times New Roman" w:cs="Times New Roman"/>
        </w:rPr>
        <w:t>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lastRenderedPageBreak/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oświadcza(ją), że jest/są jedynym(i) posiadaczem(-</w:t>
      </w:r>
      <w:proofErr w:type="spellStart"/>
      <w:r w:rsidRPr="00F93BEF">
        <w:rPr>
          <w:rFonts w:eastAsia="TimesNewRoman"/>
          <w:sz w:val="22"/>
          <w:szCs w:val="22"/>
        </w:rPr>
        <w:t>czami</w:t>
      </w:r>
      <w:proofErr w:type="spellEnd"/>
      <w:r w:rsidRPr="00F93BEF">
        <w:rPr>
          <w:rFonts w:eastAsia="TimesNewRoman"/>
          <w:sz w:val="22"/>
          <w:szCs w:val="22"/>
        </w:rPr>
        <w:t>) wskazanego(-</w:t>
      </w:r>
      <w:proofErr w:type="spellStart"/>
      <w:r w:rsidRPr="00F93BEF">
        <w:rPr>
          <w:rFonts w:eastAsia="TimesNewRoman"/>
          <w:sz w:val="22"/>
          <w:szCs w:val="22"/>
        </w:rPr>
        <w:t>nych</w:t>
      </w:r>
      <w:proofErr w:type="spellEnd"/>
      <w:r w:rsidRPr="00F93BEF">
        <w:rPr>
          <w:rFonts w:eastAsia="TimesNewRoman"/>
          <w:sz w:val="22"/>
          <w:szCs w:val="22"/>
        </w:rPr>
        <w:t>) w ust. 1 rachunku(-</w:t>
      </w:r>
      <w:proofErr w:type="spellStart"/>
      <w:r w:rsidRPr="00F93BEF">
        <w:rPr>
          <w:rFonts w:eastAsia="TimesNewRoman"/>
          <w:sz w:val="22"/>
          <w:szCs w:val="22"/>
        </w:rPr>
        <w:t>ków</w:t>
      </w:r>
      <w:proofErr w:type="spellEnd"/>
      <w:r w:rsidRPr="00F93BEF">
        <w:rPr>
          <w:rFonts w:eastAsia="TimesNewRoman"/>
          <w:sz w:val="22"/>
          <w:szCs w:val="22"/>
        </w:rPr>
        <w:t>) bankowego(-</w:t>
      </w:r>
      <w:proofErr w:type="spellStart"/>
      <w:r w:rsidRPr="00F93BEF">
        <w:rPr>
          <w:rFonts w:eastAsia="TimesNewRoman"/>
          <w:sz w:val="22"/>
          <w:szCs w:val="22"/>
        </w:rPr>
        <w:t>wych</w:t>
      </w:r>
      <w:proofErr w:type="spellEnd"/>
      <w:r w:rsidRPr="00F93BEF">
        <w:rPr>
          <w:rFonts w:eastAsia="TimesNewRoman"/>
          <w:sz w:val="22"/>
          <w:szCs w:val="22"/>
        </w:rPr>
        <w:t>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</w:t>
      </w:r>
      <w:proofErr w:type="spellStart"/>
      <w:r w:rsidRPr="00F93BEF">
        <w:rPr>
          <w:rFonts w:eastAsia="TimesNewRoman"/>
          <w:sz w:val="22"/>
          <w:szCs w:val="22"/>
        </w:rPr>
        <w:t>ych</w:t>
      </w:r>
      <w:proofErr w:type="spellEnd"/>
      <w:r w:rsidRPr="00F93BEF">
        <w:rPr>
          <w:rFonts w:eastAsia="TimesNewRoman"/>
          <w:sz w:val="22"/>
          <w:szCs w:val="22"/>
        </w:rPr>
        <w:t>) rachunku(-</w:t>
      </w:r>
      <w:proofErr w:type="spellStart"/>
      <w:r w:rsidRPr="00F93BEF">
        <w:rPr>
          <w:rFonts w:eastAsia="TimesNewRoman"/>
          <w:sz w:val="22"/>
          <w:szCs w:val="22"/>
        </w:rPr>
        <w:t>kach</w:t>
      </w:r>
      <w:proofErr w:type="spellEnd"/>
      <w:r w:rsidRPr="00F93BEF">
        <w:rPr>
          <w:rFonts w:eastAsia="TimesNewRoman"/>
          <w:sz w:val="22"/>
          <w:szCs w:val="22"/>
        </w:rPr>
        <w:t>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</w:t>
      </w:r>
      <w:proofErr w:type="spellStart"/>
      <w:r w:rsidRPr="00F93BEF">
        <w:rPr>
          <w:rFonts w:eastAsia="TimesNewRoman"/>
          <w:sz w:val="22"/>
          <w:szCs w:val="22"/>
        </w:rPr>
        <w:t>rach</w:t>
      </w:r>
      <w:proofErr w:type="spellEnd"/>
      <w:r w:rsidRPr="00F93BEF">
        <w:rPr>
          <w:rFonts w:eastAsia="TimesNewRoman"/>
          <w:sz w:val="22"/>
          <w:szCs w:val="22"/>
        </w:rPr>
        <w:t>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</w:t>
      </w:r>
      <w:proofErr w:type="spellStart"/>
      <w:r w:rsidR="00F07170" w:rsidRPr="00C7257F">
        <w:rPr>
          <w:rFonts w:eastAsia="TimesNewRoman"/>
          <w:sz w:val="22"/>
          <w:szCs w:val="22"/>
        </w:rPr>
        <w:t>ców</w:t>
      </w:r>
      <w:proofErr w:type="spellEnd"/>
      <w:r w:rsidR="00F07170" w:rsidRPr="00C7257F">
        <w:rPr>
          <w:rFonts w:eastAsia="TimesNewRoman"/>
          <w:sz w:val="22"/>
          <w:szCs w:val="22"/>
        </w:rPr>
        <w:t>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Za działania bądź zaniechania podmiotu, o którym mowa w ust. 1,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3CF4D0C3" w14:textId="77777777" w:rsidR="00F07170" w:rsidRDefault="00F0717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prowadzenia wyodrębnionej dokumentacji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finansowo-księgowej i ewidencji księgowej zadania publicznego</w:t>
      </w:r>
      <w:r w:rsidR="00323360">
        <w:rPr>
          <w:rFonts w:eastAsia="TimesNewRoman"/>
          <w:sz w:val="22"/>
          <w:szCs w:val="22"/>
        </w:rPr>
        <w:t xml:space="preserve"> oraz jej opisywania</w:t>
      </w:r>
      <w:r w:rsidRPr="00C7257F">
        <w:rPr>
          <w:rFonts w:eastAsia="TimesNewRoman"/>
          <w:sz w:val="22"/>
          <w:szCs w:val="22"/>
        </w:rPr>
        <w:t xml:space="preserve"> zgodnie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zasadami </w:t>
      </w:r>
      <w:r w:rsidR="006E1CD2" w:rsidRPr="00C7257F">
        <w:rPr>
          <w:rFonts w:eastAsia="TimesNewRoman"/>
          <w:sz w:val="22"/>
          <w:szCs w:val="22"/>
        </w:rPr>
        <w:t xml:space="preserve">wynikającymi z </w:t>
      </w:r>
      <w:r w:rsidRPr="00C7257F">
        <w:rPr>
          <w:rFonts w:eastAsia="TimesNewRoman"/>
          <w:sz w:val="22"/>
          <w:szCs w:val="22"/>
        </w:rPr>
        <w:t>ustawy z dnia 29 września 1994 r. o rachunkowości (Dz. U.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t>z 2018</w:t>
      </w:r>
      <w:r w:rsidRPr="00C7257F">
        <w:rPr>
          <w:rFonts w:eastAsia="TimesNewRoman"/>
          <w:sz w:val="22"/>
          <w:szCs w:val="22"/>
        </w:rPr>
        <w:t xml:space="preserve"> r. </w:t>
      </w:r>
      <w:r w:rsidR="00323360">
        <w:rPr>
          <w:rFonts w:eastAsia="TimesNewRoman"/>
          <w:sz w:val="22"/>
          <w:szCs w:val="22"/>
        </w:rPr>
        <w:t xml:space="preserve">poz. 395, z </w:t>
      </w:r>
      <w:proofErr w:type="spellStart"/>
      <w:r w:rsidR="00323360">
        <w:rPr>
          <w:rFonts w:eastAsia="TimesNewRoman"/>
          <w:sz w:val="22"/>
          <w:szCs w:val="22"/>
        </w:rPr>
        <w:t>późn</w:t>
      </w:r>
      <w:proofErr w:type="spellEnd"/>
      <w:r w:rsidR="00323360">
        <w:rPr>
          <w:rFonts w:eastAsia="TimesNewRoman"/>
          <w:sz w:val="22"/>
          <w:szCs w:val="22"/>
        </w:rPr>
        <w:t>. zm.</w:t>
      </w:r>
      <w:r w:rsidRPr="00C7257F">
        <w:rPr>
          <w:rFonts w:eastAsia="TimesNewRoman"/>
          <w:sz w:val="22"/>
          <w:szCs w:val="22"/>
        </w:rPr>
        <w:t>), w sposób umożliwiający identyfikację poszczególnych operacji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księgowych.</w:t>
      </w:r>
    </w:p>
    <w:p w14:paraId="16F9A767" w14:textId="77777777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realizował(-</w:t>
      </w:r>
      <w:proofErr w:type="spellStart"/>
      <w:r>
        <w:rPr>
          <w:rFonts w:eastAsia="TimesNewRoman"/>
          <w:sz w:val="22"/>
          <w:szCs w:val="22"/>
        </w:rPr>
        <w:t>ali</w:t>
      </w:r>
      <w:proofErr w:type="spellEnd"/>
      <w:r>
        <w:rPr>
          <w:rFonts w:eastAsia="TimesNewRoman"/>
          <w:sz w:val="22"/>
          <w:szCs w:val="22"/>
        </w:rPr>
        <w:t>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</w:t>
      </w:r>
      <w:proofErr w:type="spellStart"/>
      <w:r w:rsidR="003B2239">
        <w:rPr>
          <w:rFonts w:eastAsia="TimesNewRoman"/>
          <w:sz w:val="22"/>
          <w:szCs w:val="22"/>
        </w:rPr>
        <w:t>c</w:t>
      </w:r>
      <w:r w:rsidRPr="003B2239">
        <w:rPr>
          <w:rFonts w:eastAsia="TimesNewRoman"/>
          <w:sz w:val="22"/>
          <w:szCs w:val="22"/>
        </w:rPr>
        <w:t>ów</w:t>
      </w:r>
      <w:proofErr w:type="spellEnd"/>
      <w:r w:rsidRPr="003B2239">
        <w:rPr>
          <w:rFonts w:eastAsia="TimesNewRoman"/>
          <w:sz w:val="22"/>
          <w:szCs w:val="22"/>
        </w:rPr>
        <w:t>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lastRenderedPageBreak/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oceny prawidłowości 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 xml:space="preserve">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proofErr w:type="spellStart"/>
      <w:r w:rsidRPr="003B2239">
        <w:rPr>
          <w:rFonts w:eastAsia="TimesNewRoman"/>
          <w:sz w:val="22"/>
          <w:szCs w:val="22"/>
        </w:rPr>
        <w:t>nach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</w:t>
      </w:r>
      <w:proofErr w:type="spellStart"/>
      <w:r w:rsidRPr="003B2239">
        <w:rPr>
          <w:rFonts w:eastAsia="TimesNewRoman"/>
          <w:sz w:val="22"/>
          <w:szCs w:val="22"/>
        </w:rPr>
        <w:t>ili</w:t>
      </w:r>
      <w:proofErr w:type="spellEnd"/>
      <w:r w:rsidRPr="003B2239">
        <w:rPr>
          <w:rFonts w:eastAsia="TimesNewRoman"/>
          <w:sz w:val="22"/>
          <w:szCs w:val="22"/>
        </w:rPr>
        <w:t>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 xml:space="preserve">, z </w:t>
      </w:r>
      <w:proofErr w:type="spellStart"/>
      <w:r w:rsidRPr="003B2239">
        <w:rPr>
          <w:rFonts w:eastAsia="TimesNewRoman"/>
          <w:sz w:val="22"/>
          <w:szCs w:val="22"/>
        </w:rPr>
        <w:t>późn</w:t>
      </w:r>
      <w:proofErr w:type="spellEnd"/>
      <w:r w:rsidRPr="003B2239">
        <w:rPr>
          <w:rFonts w:eastAsia="TimesNewRoman"/>
          <w:sz w:val="22"/>
          <w:szCs w:val="22"/>
        </w:rPr>
        <w:t>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lastRenderedPageBreak/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</w:t>
      </w:r>
      <w:proofErr w:type="spellStart"/>
      <w:r w:rsidRPr="00C7257F">
        <w:rPr>
          <w:rFonts w:eastAsia="TimesNewRoman"/>
          <w:sz w:val="22"/>
          <w:szCs w:val="22"/>
        </w:rPr>
        <w:t>późn</w:t>
      </w:r>
      <w:proofErr w:type="spellEnd"/>
      <w:r w:rsidRPr="00C7257F">
        <w:rPr>
          <w:rFonts w:eastAsia="TimesNewRoman"/>
          <w:sz w:val="22"/>
          <w:szCs w:val="22"/>
        </w:rPr>
        <w:t>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</w:t>
      </w:r>
      <w:proofErr w:type="spellStart"/>
      <w:r w:rsidRPr="0006483D">
        <w:rPr>
          <w:rFonts w:eastAsia="TimesNewRoman"/>
          <w:sz w:val="22"/>
          <w:szCs w:val="22"/>
        </w:rPr>
        <w:t>cy</w:t>
      </w:r>
      <w:proofErr w:type="spellEnd"/>
      <w:r w:rsidRPr="0006483D">
        <w:rPr>
          <w:rFonts w:eastAsia="TimesNewRoman"/>
          <w:sz w:val="22"/>
          <w:szCs w:val="22"/>
        </w:rPr>
        <w:t>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odmowy poddania się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zobowiąże(-</w:t>
      </w:r>
      <w:proofErr w:type="spellStart"/>
      <w:r w:rsidRPr="00C7257F">
        <w:rPr>
          <w:rFonts w:eastAsia="TimesNewRoman"/>
          <w:sz w:val="22"/>
          <w:szCs w:val="22"/>
        </w:rPr>
        <w:t>żą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</w:t>
      </w:r>
      <w:proofErr w:type="spellStart"/>
      <w:r w:rsidR="00DC45D1">
        <w:rPr>
          <w:rFonts w:eastAsia="TimesNewRoman"/>
          <w:sz w:val="22"/>
          <w:szCs w:val="22"/>
        </w:rPr>
        <w:t>ców</w:t>
      </w:r>
      <w:proofErr w:type="spellEnd"/>
      <w:r w:rsidR="00DC45D1">
        <w:rPr>
          <w:rFonts w:eastAsia="TimesNewRoman"/>
          <w:sz w:val="22"/>
          <w:szCs w:val="22"/>
        </w:rPr>
        <w:t>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ponosi(-</w:t>
      </w:r>
      <w:proofErr w:type="spellStart"/>
      <w:r w:rsidRPr="00C7257F">
        <w:rPr>
          <w:rFonts w:eastAsia="TimesNewRoman"/>
          <w:sz w:val="22"/>
          <w:szCs w:val="22"/>
        </w:rPr>
        <w:t>szą</w:t>
      </w:r>
      <w:proofErr w:type="spellEnd"/>
      <w:r w:rsidRPr="00C7257F">
        <w:rPr>
          <w:rFonts w:eastAsia="TimesNewRoman"/>
          <w:sz w:val="22"/>
          <w:szCs w:val="22"/>
        </w:rPr>
        <w:t>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0181A356" w14:textId="77777777" w:rsidR="00F07170" w:rsidRPr="00C7257F" w:rsidRDefault="00F07170" w:rsidP="00456C4A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>Zleceniobiorca(-</w:t>
      </w:r>
      <w:proofErr w:type="spellStart"/>
      <w:r w:rsidR="00DC45D1">
        <w:rPr>
          <w:rFonts w:eastAsia="TimesNewRoman"/>
          <w:sz w:val="22"/>
          <w:szCs w:val="22"/>
        </w:rPr>
        <w:t>cy</w:t>
      </w:r>
      <w:proofErr w:type="spellEnd"/>
      <w:r w:rsidR="00DC45D1">
        <w:rPr>
          <w:rFonts w:eastAsia="TimesNewRoman"/>
          <w:sz w:val="22"/>
          <w:szCs w:val="22"/>
        </w:rPr>
        <w:t xml:space="preserve">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 </w:t>
      </w:r>
      <w:r w:rsidR="00676863">
        <w:rPr>
          <w:rFonts w:eastAsia="TimesNewRoman"/>
          <w:sz w:val="22"/>
          <w:szCs w:val="22"/>
        </w:rPr>
        <w:br/>
      </w:r>
      <w:r w:rsidR="00DC45D1">
        <w:rPr>
          <w:rFonts w:eastAsia="TimesNewRoman"/>
          <w:sz w:val="22"/>
          <w:szCs w:val="22"/>
        </w:rPr>
        <w:t xml:space="preserve">o danych) (Dz. Urz. UE L 119 z 04.05.2016, str. 1). </w:t>
      </w:r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77777777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DC45D1">
        <w:rPr>
          <w:rFonts w:eastAsia="TimesNewRoman"/>
          <w:sz w:val="22"/>
          <w:szCs w:val="22"/>
        </w:rPr>
        <w:t>ówień publicznych (Dz. U. z 2018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poz. 1986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DC45D1">
        <w:rPr>
          <w:rFonts w:eastAsia="TimesNewRoman"/>
          <w:sz w:val="22"/>
          <w:szCs w:val="22"/>
        </w:rPr>
        <w:t>ansów publicznych (Dz. U. z 2018 r. poz. 1458</w:t>
      </w:r>
      <w:r w:rsidRPr="0006483D">
        <w:rPr>
          <w:rFonts w:eastAsia="TimesNewRoman"/>
          <w:sz w:val="22"/>
          <w:szCs w:val="22"/>
        </w:rPr>
        <w:t xml:space="preserve">, z </w:t>
      </w:r>
      <w:proofErr w:type="spellStart"/>
      <w:r w:rsidRPr="0006483D">
        <w:rPr>
          <w:rFonts w:eastAsia="TimesNewRoman"/>
          <w:sz w:val="22"/>
          <w:szCs w:val="22"/>
        </w:rPr>
        <w:t>późn</w:t>
      </w:r>
      <w:proofErr w:type="spellEnd"/>
      <w:r w:rsidRPr="0006483D">
        <w:rPr>
          <w:rFonts w:eastAsia="TimesNewRoman"/>
          <w:sz w:val="22"/>
          <w:szCs w:val="22"/>
        </w:rPr>
        <w:t>. zm.).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lastRenderedPageBreak/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>egzemplarz(y) dla Zleceniobiorcy(-</w:t>
      </w:r>
      <w:proofErr w:type="spellStart"/>
      <w:r w:rsidRPr="00C7257F">
        <w:rPr>
          <w:rFonts w:ascii="Times New Roman" w:eastAsia="TimesNewRoman" w:hAnsi="Times New Roman" w:cs="Times New Roman"/>
        </w:rPr>
        <w:t>ców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Zleceniobiorca(-</w:t>
      </w:r>
      <w:proofErr w:type="spellStart"/>
      <w:r w:rsidRPr="00C7257F">
        <w:rPr>
          <w:rFonts w:ascii="Times New Roman" w:eastAsia="TimesNewRoman" w:hAnsi="Times New Roman" w:cs="Times New Roman"/>
        </w:rPr>
        <w:t>cy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013AA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77752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AD718F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E5862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58664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DB245" w14:textId="77777777" w:rsidR="00A65D54" w:rsidRDefault="00A65D54" w:rsidP="00D6342B">
      <w:pPr>
        <w:spacing w:after="0" w:line="240" w:lineRule="auto"/>
      </w:pPr>
      <w:r>
        <w:separator/>
      </w:r>
    </w:p>
  </w:endnote>
  <w:endnote w:type="continuationSeparator" w:id="0">
    <w:p w14:paraId="33CC0711" w14:textId="77777777" w:rsidR="00A65D54" w:rsidRDefault="00A65D54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D6D61A1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2A6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CA65" w14:textId="77777777" w:rsidR="00A65D54" w:rsidRDefault="00A65D54" w:rsidP="00D6342B">
      <w:pPr>
        <w:spacing w:after="0" w:line="240" w:lineRule="auto"/>
      </w:pPr>
      <w:r>
        <w:separator/>
      </w:r>
    </w:p>
  </w:footnote>
  <w:footnote w:type="continuationSeparator" w:id="0">
    <w:p w14:paraId="0B9EC5F1" w14:textId="77777777" w:rsidR="00A65D54" w:rsidRDefault="00A65D54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</w:t>
      </w:r>
      <w:proofErr w:type="spellStart"/>
      <w:r w:rsidRPr="00B4143D">
        <w:rPr>
          <w:rFonts w:ascii="Times New Roman" w:hAnsi="Times New Roman" w:cs="Times New Roman"/>
          <w:sz w:val="18"/>
        </w:rPr>
        <w:t>Zleceniobiroca</w:t>
      </w:r>
      <w:proofErr w:type="spellEnd"/>
      <w:r w:rsidRPr="00B4143D">
        <w:rPr>
          <w:rFonts w:ascii="Times New Roman" w:hAnsi="Times New Roman" w:cs="Times New Roman"/>
          <w:sz w:val="18"/>
        </w:rPr>
        <w:t>(-</w:t>
      </w:r>
      <w:proofErr w:type="spellStart"/>
      <w:r w:rsidRPr="00B4143D">
        <w:rPr>
          <w:rFonts w:ascii="Times New Roman" w:hAnsi="Times New Roman" w:cs="Times New Roman"/>
          <w:sz w:val="18"/>
        </w:rPr>
        <w:t>cy</w:t>
      </w:r>
      <w:proofErr w:type="spellEnd"/>
      <w:r w:rsidRPr="00B4143D">
        <w:rPr>
          <w:rFonts w:ascii="Times New Roman" w:hAnsi="Times New Roman" w:cs="Times New Roman"/>
          <w:sz w:val="18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29"/>
  </w:num>
  <w:num w:numId="5">
    <w:abstractNumId w:val="10"/>
  </w:num>
  <w:num w:numId="6">
    <w:abstractNumId w:val="42"/>
  </w:num>
  <w:num w:numId="7">
    <w:abstractNumId w:val="8"/>
  </w:num>
  <w:num w:numId="8">
    <w:abstractNumId w:val="3"/>
  </w:num>
  <w:num w:numId="9">
    <w:abstractNumId w:val="31"/>
  </w:num>
  <w:num w:numId="10">
    <w:abstractNumId w:val="7"/>
  </w:num>
  <w:num w:numId="11">
    <w:abstractNumId w:val="22"/>
  </w:num>
  <w:num w:numId="12">
    <w:abstractNumId w:val="14"/>
  </w:num>
  <w:num w:numId="13">
    <w:abstractNumId w:val="35"/>
  </w:num>
  <w:num w:numId="14">
    <w:abstractNumId w:val="17"/>
  </w:num>
  <w:num w:numId="15">
    <w:abstractNumId w:val="4"/>
  </w:num>
  <w:num w:numId="16">
    <w:abstractNumId w:val="19"/>
  </w:num>
  <w:num w:numId="17">
    <w:abstractNumId w:val="24"/>
  </w:num>
  <w:num w:numId="18">
    <w:abstractNumId w:val="28"/>
  </w:num>
  <w:num w:numId="19">
    <w:abstractNumId w:val="1"/>
  </w:num>
  <w:num w:numId="20">
    <w:abstractNumId w:val="37"/>
  </w:num>
  <w:num w:numId="21">
    <w:abstractNumId w:val="5"/>
  </w:num>
  <w:num w:numId="22">
    <w:abstractNumId w:val="38"/>
  </w:num>
  <w:num w:numId="23">
    <w:abstractNumId w:val="44"/>
  </w:num>
  <w:num w:numId="24">
    <w:abstractNumId w:val="30"/>
  </w:num>
  <w:num w:numId="25">
    <w:abstractNumId w:val="15"/>
  </w:num>
  <w:num w:numId="26">
    <w:abstractNumId w:val="40"/>
  </w:num>
  <w:num w:numId="27">
    <w:abstractNumId w:val="33"/>
  </w:num>
  <w:num w:numId="28">
    <w:abstractNumId w:val="9"/>
  </w:num>
  <w:num w:numId="29">
    <w:abstractNumId w:val="16"/>
  </w:num>
  <w:num w:numId="30">
    <w:abstractNumId w:val="32"/>
  </w:num>
  <w:num w:numId="31">
    <w:abstractNumId w:val="36"/>
  </w:num>
  <w:num w:numId="32">
    <w:abstractNumId w:val="43"/>
  </w:num>
  <w:num w:numId="33">
    <w:abstractNumId w:val="34"/>
  </w:num>
  <w:num w:numId="34">
    <w:abstractNumId w:val="20"/>
  </w:num>
  <w:num w:numId="35">
    <w:abstractNumId w:val="27"/>
  </w:num>
  <w:num w:numId="36">
    <w:abstractNumId w:val="2"/>
  </w:num>
  <w:num w:numId="37">
    <w:abstractNumId w:val="18"/>
  </w:num>
  <w:num w:numId="38">
    <w:abstractNumId w:val="0"/>
  </w:num>
  <w:num w:numId="39">
    <w:abstractNumId w:val="13"/>
  </w:num>
  <w:num w:numId="40">
    <w:abstractNumId w:val="41"/>
  </w:num>
  <w:num w:numId="41">
    <w:abstractNumId w:val="26"/>
  </w:num>
  <w:num w:numId="42">
    <w:abstractNumId w:val="39"/>
  </w:num>
  <w:num w:numId="43">
    <w:abstractNumId w:val="23"/>
  </w:num>
  <w:num w:numId="44">
    <w:abstractNumId w:val="6"/>
  </w:num>
  <w:num w:numId="45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6F"/>
    <w:rsid w:val="00046138"/>
    <w:rsid w:val="0006483D"/>
    <w:rsid w:val="000705A3"/>
    <w:rsid w:val="00094D34"/>
    <w:rsid w:val="000A1A8A"/>
    <w:rsid w:val="000C5EAF"/>
    <w:rsid w:val="000D7DDE"/>
    <w:rsid w:val="000F194B"/>
    <w:rsid w:val="001038E0"/>
    <w:rsid w:val="00104936"/>
    <w:rsid w:val="00165E6F"/>
    <w:rsid w:val="001D1F5D"/>
    <w:rsid w:val="001E0849"/>
    <w:rsid w:val="001E30A9"/>
    <w:rsid w:val="001F2DCC"/>
    <w:rsid w:val="00213E03"/>
    <w:rsid w:val="002240CC"/>
    <w:rsid w:val="002560DC"/>
    <w:rsid w:val="00291CC3"/>
    <w:rsid w:val="002B7BAB"/>
    <w:rsid w:val="002C1C24"/>
    <w:rsid w:val="002C3B0B"/>
    <w:rsid w:val="002F01EF"/>
    <w:rsid w:val="002F4514"/>
    <w:rsid w:val="00323360"/>
    <w:rsid w:val="003327C3"/>
    <w:rsid w:val="00362F35"/>
    <w:rsid w:val="003B2239"/>
    <w:rsid w:val="003C5236"/>
    <w:rsid w:val="003C73B0"/>
    <w:rsid w:val="003E7E0D"/>
    <w:rsid w:val="003F70DA"/>
    <w:rsid w:val="00403A73"/>
    <w:rsid w:val="0041551E"/>
    <w:rsid w:val="00430267"/>
    <w:rsid w:val="00431157"/>
    <w:rsid w:val="00455C7C"/>
    <w:rsid w:val="00456C4A"/>
    <w:rsid w:val="00470DB8"/>
    <w:rsid w:val="00494FFA"/>
    <w:rsid w:val="00497C6B"/>
    <w:rsid w:val="00541EF9"/>
    <w:rsid w:val="005427EB"/>
    <w:rsid w:val="00590D91"/>
    <w:rsid w:val="005D35E9"/>
    <w:rsid w:val="0061032F"/>
    <w:rsid w:val="00616E04"/>
    <w:rsid w:val="006439ED"/>
    <w:rsid w:val="00676863"/>
    <w:rsid w:val="00680524"/>
    <w:rsid w:val="006922A6"/>
    <w:rsid w:val="006A7A09"/>
    <w:rsid w:val="006B45E2"/>
    <w:rsid w:val="006B4866"/>
    <w:rsid w:val="006D2B6C"/>
    <w:rsid w:val="006E1CD2"/>
    <w:rsid w:val="00725E17"/>
    <w:rsid w:val="00754B8E"/>
    <w:rsid w:val="007B5C74"/>
    <w:rsid w:val="007B5EB1"/>
    <w:rsid w:val="007C378F"/>
    <w:rsid w:val="007D2B68"/>
    <w:rsid w:val="007F1A26"/>
    <w:rsid w:val="00815407"/>
    <w:rsid w:val="0082286F"/>
    <w:rsid w:val="00825ECB"/>
    <w:rsid w:val="0085764E"/>
    <w:rsid w:val="008617D2"/>
    <w:rsid w:val="008622B9"/>
    <w:rsid w:val="0086609F"/>
    <w:rsid w:val="00875A19"/>
    <w:rsid w:val="00881B52"/>
    <w:rsid w:val="00890035"/>
    <w:rsid w:val="008B5D96"/>
    <w:rsid w:val="0090053A"/>
    <w:rsid w:val="00936E2E"/>
    <w:rsid w:val="0096047E"/>
    <w:rsid w:val="00960B6F"/>
    <w:rsid w:val="0099333E"/>
    <w:rsid w:val="009B3345"/>
    <w:rsid w:val="009B7FC6"/>
    <w:rsid w:val="00A543A8"/>
    <w:rsid w:val="00A65D54"/>
    <w:rsid w:val="00A717B8"/>
    <w:rsid w:val="00A9579A"/>
    <w:rsid w:val="00AC2383"/>
    <w:rsid w:val="00AC2428"/>
    <w:rsid w:val="00B4143D"/>
    <w:rsid w:val="00BE02E4"/>
    <w:rsid w:val="00BE5926"/>
    <w:rsid w:val="00BF2940"/>
    <w:rsid w:val="00C01541"/>
    <w:rsid w:val="00C14259"/>
    <w:rsid w:val="00C7257F"/>
    <w:rsid w:val="00C838B4"/>
    <w:rsid w:val="00CD0386"/>
    <w:rsid w:val="00CD18F7"/>
    <w:rsid w:val="00D071CA"/>
    <w:rsid w:val="00D265A0"/>
    <w:rsid w:val="00D6342B"/>
    <w:rsid w:val="00DB62DD"/>
    <w:rsid w:val="00DC4308"/>
    <w:rsid w:val="00DC45D1"/>
    <w:rsid w:val="00DC71CC"/>
    <w:rsid w:val="00E06F0F"/>
    <w:rsid w:val="00E2050A"/>
    <w:rsid w:val="00E3340B"/>
    <w:rsid w:val="00E46868"/>
    <w:rsid w:val="00EC53A3"/>
    <w:rsid w:val="00F07170"/>
    <w:rsid w:val="00F548D3"/>
    <w:rsid w:val="00F83201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8DDDA0E4-DA79-443A-BABD-4940631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18A7B-2E8B-4DEB-9C75-B8DC3762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3631</Words>
  <Characters>21786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Zielińska</cp:lastModifiedBy>
  <cp:revision>9</cp:revision>
  <cp:lastPrinted>2016-09-06T12:42:00Z</cp:lastPrinted>
  <dcterms:created xsi:type="dcterms:W3CDTF">2021-10-26T13:23:00Z</dcterms:created>
  <dcterms:modified xsi:type="dcterms:W3CDTF">2023-04-26T12:25:00Z</dcterms:modified>
</cp:coreProperties>
</file>